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6C7" w:rsidRPr="007E4AAC" w:rsidRDefault="003826C7" w:rsidP="003826C7">
      <w:pPr>
        <w:rPr>
          <w:rFonts w:ascii="Arial" w:hAnsi="Arial" w:cs="Arial"/>
          <w:b/>
        </w:rPr>
      </w:pPr>
      <w:bookmarkStart w:id="0" w:name="_GoBack"/>
      <w:bookmarkEnd w:id="0"/>
    </w:p>
    <w:p w:rsidR="003826C7" w:rsidRPr="0002717C" w:rsidRDefault="003826C7" w:rsidP="003826C7">
      <w:pPr>
        <w:rPr>
          <w:rFonts w:ascii="Arial" w:hAnsi="Arial" w:cs="Arial"/>
          <w:b/>
        </w:rPr>
      </w:pPr>
      <w:r w:rsidRPr="0002717C">
        <w:rPr>
          <w:rFonts w:ascii="Arial" w:hAnsi="Arial" w:cs="Arial"/>
          <w:b/>
        </w:rPr>
        <w:t>For Immediate Release:</w:t>
      </w:r>
    </w:p>
    <w:p w:rsidR="00B04587" w:rsidRPr="0002717C" w:rsidRDefault="00B04587" w:rsidP="00B04587">
      <w:pPr>
        <w:spacing w:line="24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>Contact:</w:t>
      </w:r>
      <w:r w:rsidRPr="0002717C">
        <w:rPr>
          <w:rFonts w:ascii="Arial" w:hAnsi="Arial" w:cs="Arial"/>
          <w:b/>
        </w:rPr>
        <w:tab/>
      </w:r>
      <w:r w:rsidRPr="0002717C">
        <w:rPr>
          <w:rFonts w:ascii="Arial" w:hAnsi="Arial" w:cs="Arial"/>
        </w:rPr>
        <w:t>Monique Robinson</w:t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  <w:t xml:space="preserve"> </w:t>
      </w:r>
    </w:p>
    <w:p w:rsidR="00B04587" w:rsidRPr="002775E5" w:rsidRDefault="00B04587" w:rsidP="00B04587">
      <w:pPr>
        <w:spacing w:line="240" w:lineRule="auto"/>
        <w:contextualSpacing/>
        <w:rPr>
          <w:rFonts w:ascii="Arial" w:hAnsi="Arial" w:cs="Arial"/>
          <w:lang w:val="de-DE"/>
        </w:rPr>
      </w:pP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  <w:r w:rsidRPr="002775E5">
        <w:rPr>
          <w:rFonts w:ascii="Arial" w:hAnsi="Arial" w:cs="Arial"/>
          <w:lang w:val="de-DE"/>
        </w:rPr>
        <w:t>Miele</w:t>
      </w:r>
      <w:r w:rsidRPr="002775E5">
        <w:rPr>
          <w:rFonts w:ascii="Arial" w:hAnsi="Arial" w:cs="Arial"/>
          <w:lang w:val="de-DE"/>
        </w:rPr>
        <w:tab/>
      </w:r>
      <w:r w:rsidRPr="002775E5">
        <w:rPr>
          <w:rFonts w:ascii="Arial" w:hAnsi="Arial" w:cs="Arial"/>
          <w:lang w:val="de-DE"/>
        </w:rPr>
        <w:tab/>
      </w:r>
      <w:r w:rsidRPr="002775E5">
        <w:rPr>
          <w:rFonts w:ascii="Arial" w:hAnsi="Arial" w:cs="Arial"/>
          <w:lang w:val="de-DE"/>
        </w:rPr>
        <w:tab/>
      </w:r>
    </w:p>
    <w:p w:rsidR="00B04587" w:rsidRPr="0002717C" w:rsidRDefault="00B04587" w:rsidP="00B04587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</w:r>
      <w:r w:rsidRPr="0002717C">
        <w:rPr>
          <w:rFonts w:ascii="Arial" w:hAnsi="Arial" w:cs="Arial"/>
          <w:lang w:val="it-IT"/>
        </w:rPr>
        <w:tab/>
        <w:t>800.843.7231 x2513</w:t>
      </w:r>
      <w:r w:rsidRPr="0002717C">
        <w:rPr>
          <w:rFonts w:ascii="Arial" w:hAnsi="Arial" w:cs="Arial"/>
          <w:lang w:val="it-IT"/>
        </w:rPr>
        <w:tab/>
      </w:r>
    </w:p>
    <w:p w:rsidR="00B04587" w:rsidRPr="0002717C" w:rsidRDefault="00B04587" w:rsidP="00B04587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</w:r>
      <w:r w:rsidRPr="0002717C">
        <w:rPr>
          <w:rFonts w:ascii="Arial" w:hAnsi="Arial" w:cs="Arial"/>
          <w:lang w:val="it-IT"/>
        </w:rPr>
        <w:tab/>
      </w:r>
      <w:hyperlink r:id="rId8" w:history="1">
        <w:r w:rsidR="001C3F48" w:rsidRPr="00903980">
          <w:rPr>
            <w:rStyle w:val="Hyperlink"/>
            <w:rFonts w:ascii="Arial" w:hAnsi="Arial" w:cs="Arial"/>
            <w:lang w:val="it-IT"/>
          </w:rPr>
          <w:t>monique.robinson@mieleusa.com</w:t>
        </w:r>
      </w:hyperlink>
      <w:r w:rsidRPr="0002717C">
        <w:rPr>
          <w:rFonts w:ascii="Arial" w:hAnsi="Arial" w:cs="Arial"/>
          <w:lang w:val="it-IT"/>
        </w:rPr>
        <w:t xml:space="preserve"> </w:t>
      </w:r>
      <w:r w:rsidRPr="0002717C">
        <w:rPr>
          <w:rFonts w:ascii="Arial" w:hAnsi="Arial" w:cs="Arial"/>
          <w:lang w:val="it-IT"/>
        </w:rPr>
        <w:tab/>
      </w:r>
    </w:p>
    <w:p w:rsidR="003826C7" w:rsidRPr="0002717C" w:rsidRDefault="003826C7" w:rsidP="003826C7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  <w:t xml:space="preserve"> </w:t>
      </w:r>
    </w:p>
    <w:p w:rsidR="001C3F48" w:rsidRDefault="001C3F48" w:rsidP="001C3F48">
      <w:pPr>
        <w:pStyle w:val="Heading2"/>
        <w:spacing w:line="300" w:lineRule="auto"/>
        <w:ind w:left="0"/>
        <w:jc w:val="center"/>
        <w:rPr>
          <w:rFonts w:cs="Arial"/>
          <w:spacing w:val="-1"/>
        </w:rPr>
      </w:pPr>
      <w:r w:rsidRPr="00185CC3">
        <w:rPr>
          <w:rFonts w:cs="Arial"/>
          <w:spacing w:val="-1"/>
        </w:rPr>
        <w:t xml:space="preserve">Miele </w:t>
      </w:r>
      <w:r w:rsidR="00287262">
        <w:rPr>
          <w:rFonts w:cs="Arial"/>
          <w:spacing w:val="-1"/>
        </w:rPr>
        <w:t xml:space="preserve">Guides </w:t>
      </w:r>
      <w:r w:rsidR="0028377D">
        <w:rPr>
          <w:rFonts w:cs="Arial"/>
          <w:spacing w:val="-1"/>
        </w:rPr>
        <w:t xml:space="preserve">Kitchen Trends </w:t>
      </w:r>
      <w:proofErr w:type="gramStart"/>
      <w:r w:rsidR="0028377D">
        <w:rPr>
          <w:rFonts w:cs="Arial"/>
          <w:spacing w:val="-1"/>
        </w:rPr>
        <w:t>With</w:t>
      </w:r>
      <w:proofErr w:type="gramEnd"/>
      <w:r w:rsidR="0028377D">
        <w:rPr>
          <w:rFonts w:cs="Arial"/>
          <w:spacing w:val="-1"/>
        </w:rPr>
        <w:t xml:space="preserve"> New Appliances</w:t>
      </w:r>
      <w:r w:rsidR="00601138">
        <w:rPr>
          <w:rFonts w:cs="Arial"/>
          <w:spacing w:val="-1"/>
        </w:rPr>
        <w:t xml:space="preserve"> </w:t>
      </w:r>
      <w:r>
        <w:rPr>
          <w:rFonts w:cs="Arial"/>
          <w:spacing w:val="-1"/>
        </w:rPr>
        <w:t xml:space="preserve"> </w:t>
      </w:r>
    </w:p>
    <w:p w:rsidR="00441467" w:rsidRPr="00617307" w:rsidRDefault="0028377D" w:rsidP="001C3F48">
      <w:pPr>
        <w:pStyle w:val="Heading2"/>
        <w:spacing w:line="300" w:lineRule="auto"/>
        <w:ind w:left="0"/>
        <w:jc w:val="center"/>
        <w:rPr>
          <w:rFonts w:cs="Arial"/>
          <w:b w:val="0"/>
          <w:i/>
          <w:spacing w:val="-1"/>
        </w:rPr>
      </w:pPr>
      <w:r>
        <w:rPr>
          <w:rFonts w:cs="Arial"/>
          <w:b w:val="0"/>
          <w:i/>
          <w:spacing w:val="-1"/>
        </w:rPr>
        <w:t xml:space="preserve">Newly Announced Products Align with Color, Design, and Culinary Trends </w:t>
      </w:r>
    </w:p>
    <w:p w:rsidR="00CE36D6" w:rsidRPr="0002717C" w:rsidRDefault="00CE36D6" w:rsidP="0091728A">
      <w:pPr>
        <w:spacing w:line="240" w:lineRule="auto"/>
        <w:contextualSpacing/>
        <w:jc w:val="center"/>
        <w:rPr>
          <w:rFonts w:ascii="Arial" w:eastAsia="Arial" w:hAnsi="Arial" w:cs="Arial"/>
          <w:i/>
          <w:spacing w:val="-2"/>
        </w:rPr>
      </w:pPr>
    </w:p>
    <w:p w:rsidR="008D037B" w:rsidRDefault="0091728A" w:rsidP="00D2526C">
      <w:pPr>
        <w:spacing w:line="360" w:lineRule="auto"/>
        <w:rPr>
          <w:rFonts w:ascii="Arial" w:hAnsi="Arial" w:cs="Arial"/>
        </w:rPr>
      </w:pPr>
      <w:r w:rsidRPr="0002717C">
        <w:rPr>
          <w:rFonts w:ascii="Arial" w:hAnsi="Arial" w:cs="Arial"/>
          <w:b/>
        </w:rPr>
        <w:t>Princeton, NJ</w:t>
      </w:r>
      <w:r w:rsidR="0072104A" w:rsidRPr="0002717C">
        <w:rPr>
          <w:rFonts w:ascii="Arial" w:hAnsi="Arial" w:cs="Arial"/>
        </w:rPr>
        <w:t xml:space="preserve"> </w:t>
      </w:r>
      <w:r w:rsidR="00296EE9" w:rsidRPr="0002717C">
        <w:rPr>
          <w:rFonts w:ascii="Arial" w:hAnsi="Arial" w:cs="Arial"/>
        </w:rPr>
        <w:t>–</w:t>
      </w:r>
      <w:r w:rsidR="00F41AE0" w:rsidRPr="0002717C">
        <w:rPr>
          <w:rFonts w:ascii="Arial" w:hAnsi="Arial" w:cs="Arial"/>
        </w:rPr>
        <w:t xml:space="preserve"> </w:t>
      </w:r>
      <w:r w:rsidR="008948B6" w:rsidRPr="0065631F">
        <w:rPr>
          <w:rFonts w:ascii="Arial" w:hAnsi="Arial" w:cs="Arial"/>
        </w:rPr>
        <w:t>Miele</w:t>
      </w:r>
      <w:r w:rsidR="00F41AE0" w:rsidRPr="0065631F">
        <w:rPr>
          <w:rFonts w:ascii="Arial" w:hAnsi="Arial" w:cs="Arial"/>
        </w:rPr>
        <w:t>, the largest family-owned luxury appliance manufacturer,</w:t>
      </w:r>
      <w:r w:rsidR="00744DCC" w:rsidRPr="00A9643F">
        <w:rPr>
          <w:rFonts w:ascii="Arial" w:hAnsi="Arial" w:cs="Arial"/>
        </w:rPr>
        <w:t xml:space="preserve"> </w:t>
      </w:r>
      <w:r w:rsidR="00277DF1">
        <w:rPr>
          <w:rFonts w:ascii="Arial" w:hAnsi="Arial" w:cs="Arial"/>
        </w:rPr>
        <w:t>returns</w:t>
      </w:r>
      <w:r w:rsidR="00601138">
        <w:rPr>
          <w:rFonts w:ascii="Arial" w:hAnsi="Arial" w:cs="Arial"/>
        </w:rPr>
        <w:t xml:space="preserve"> to the Kitchen and Bath Industry Show (KBIS) with </w:t>
      </w:r>
      <w:r w:rsidR="00277DF1">
        <w:rPr>
          <w:rFonts w:ascii="Arial" w:hAnsi="Arial" w:cs="Arial"/>
        </w:rPr>
        <w:t xml:space="preserve">new kitchen appliances that combines the brand’s excellent quality and innovation </w:t>
      </w:r>
      <w:r w:rsidR="00287262">
        <w:rPr>
          <w:rFonts w:ascii="Arial" w:hAnsi="Arial" w:cs="Arial"/>
        </w:rPr>
        <w:t xml:space="preserve">with </w:t>
      </w:r>
      <w:r w:rsidR="00277DF1">
        <w:rPr>
          <w:rFonts w:ascii="Arial" w:hAnsi="Arial" w:cs="Arial"/>
        </w:rPr>
        <w:t xml:space="preserve">products designed to fit every type of kitchen and home. </w:t>
      </w:r>
      <w:r w:rsidR="00287262">
        <w:rPr>
          <w:rFonts w:ascii="Arial" w:hAnsi="Arial" w:cs="Arial"/>
        </w:rPr>
        <w:t xml:space="preserve">At KBIS 2018, </w:t>
      </w:r>
      <w:r w:rsidR="00277DF1">
        <w:rPr>
          <w:rFonts w:ascii="Arial" w:hAnsi="Arial" w:cs="Arial"/>
        </w:rPr>
        <w:t xml:space="preserve">Miele introduces an all-new Graphite Grey </w:t>
      </w:r>
      <w:r w:rsidR="00287262">
        <w:rPr>
          <w:rFonts w:ascii="Arial" w:hAnsi="Arial" w:cs="Arial"/>
        </w:rPr>
        <w:t xml:space="preserve">appliance </w:t>
      </w:r>
      <w:r w:rsidR="00277DF1">
        <w:rPr>
          <w:rFonts w:ascii="Arial" w:hAnsi="Arial" w:cs="Arial"/>
        </w:rPr>
        <w:t>color option, a</w:t>
      </w:r>
      <w:r w:rsidR="00287262">
        <w:rPr>
          <w:rFonts w:ascii="Arial" w:hAnsi="Arial" w:cs="Arial"/>
        </w:rPr>
        <w:t xml:space="preserve"> newly designed</w:t>
      </w:r>
      <w:r w:rsidR="00277DF1">
        <w:rPr>
          <w:rFonts w:ascii="Arial" w:hAnsi="Arial" w:cs="Arial"/>
        </w:rPr>
        <w:t xml:space="preserve"> 30” </w:t>
      </w:r>
      <w:r w:rsidR="002775E5" w:rsidRPr="00EB57DD">
        <w:rPr>
          <w:rFonts w:ascii="Arial" w:hAnsi="Arial" w:cs="Arial"/>
        </w:rPr>
        <w:t>Wide</w:t>
      </w:r>
      <w:r w:rsidR="002775E5">
        <w:rPr>
          <w:rFonts w:ascii="Arial" w:hAnsi="Arial" w:cs="Arial"/>
        </w:rPr>
        <w:t xml:space="preserve"> </w:t>
      </w:r>
      <w:r w:rsidR="00277DF1">
        <w:rPr>
          <w:rFonts w:ascii="Arial" w:hAnsi="Arial" w:cs="Arial"/>
        </w:rPr>
        <w:t xml:space="preserve">Speed Oven, and its first-ever Vacuum Sealing Drawer. </w:t>
      </w:r>
    </w:p>
    <w:p w:rsidR="00441467" w:rsidRDefault="00277DF1" w:rsidP="00D2526C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New Color Option: Graphite Grey</w:t>
      </w:r>
    </w:p>
    <w:p w:rsidR="00304E19" w:rsidRDefault="00277DF1" w:rsidP="00D2526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Stylish, trending and a favorite in today’s kitchen design, ‘Grey’ has made a bold statement. Miele is proud to announce the launch of Graphite Grey – an extension to </w:t>
      </w:r>
      <w:r w:rsidR="00304E19">
        <w:rPr>
          <w:rFonts w:ascii="Arial" w:hAnsi="Arial" w:cs="Arial"/>
        </w:rPr>
        <w:t xml:space="preserve">the brand’s built-in appliance from the </w:t>
      </w:r>
      <w:proofErr w:type="spellStart"/>
      <w:r w:rsidR="00304E19">
        <w:rPr>
          <w:rFonts w:ascii="Arial" w:hAnsi="Arial" w:cs="Arial"/>
        </w:rPr>
        <w:t>PureLine</w:t>
      </w:r>
      <w:proofErr w:type="spellEnd"/>
      <w:r w:rsidR="00304E19">
        <w:rPr>
          <w:rFonts w:ascii="Arial" w:hAnsi="Arial" w:cs="Arial"/>
        </w:rPr>
        <w:t xml:space="preserve"> design assortment. </w:t>
      </w:r>
    </w:p>
    <w:p w:rsidR="00304E19" w:rsidRDefault="00304E19" w:rsidP="00D2526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new Graphite Grey collection includes </w:t>
      </w:r>
      <w:r w:rsidR="002869D2">
        <w:rPr>
          <w:rFonts w:ascii="Arial" w:hAnsi="Arial" w:cs="Arial"/>
        </w:rPr>
        <w:t xml:space="preserve">a 30” </w:t>
      </w:r>
      <w:r>
        <w:rPr>
          <w:rFonts w:ascii="Arial" w:hAnsi="Arial" w:cs="Arial"/>
        </w:rPr>
        <w:t xml:space="preserve">Convection Oven, </w:t>
      </w:r>
      <w:r w:rsidR="002775E5" w:rsidRPr="00EB57DD">
        <w:rPr>
          <w:rFonts w:ascii="Arial" w:hAnsi="Arial" w:cs="Arial"/>
        </w:rPr>
        <w:t xml:space="preserve">24” and 30” </w:t>
      </w:r>
      <w:r>
        <w:rPr>
          <w:rFonts w:ascii="Arial" w:hAnsi="Arial" w:cs="Arial"/>
        </w:rPr>
        <w:t xml:space="preserve">Speed Oven, XL </w:t>
      </w:r>
      <w:proofErr w:type="spellStart"/>
      <w:r>
        <w:rPr>
          <w:rFonts w:ascii="Arial" w:hAnsi="Arial" w:cs="Arial"/>
        </w:rPr>
        <w:t>Combi</w:t>
      </w:r>
      <w:proofErr w:type="spellEnd"/>
      <w:r>
        <w:rPr>
          <w:rFonts w:ascii="Arial" w:hAnsi="Arial" w:cs="Arial"/>
        </w:rPr>
        <w:t xml:space="preserve">-Steam Oven, Warming Drawers, Wall Ventilation, </w:t>
      </w:r>
      <w:r w:rsidR="00FE4571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>Counter and Built-in Coffee Systems</w:t>
      </w:r>
      <w:r w:rsidR="00FE4571">
        <w:rPr>
          <w:rFonts w:ascii="Arial" w:hAnsi="Arial" w:cs="Arial"/>
        </w:rPr>
        <w:t>.</w:t>
      </w:r>
      <w:r w:rsidR="009D203B">
        <w:rPr>
          <w:rFonts w:ascii="Arial" w:hAnsi="Arial" w:cs="Arial"/>
        </w:rPr>
        <w:t xml:space="preserve"> </w:t>
      </w:r>
    </w:p>
    <w:p w:rsidR="009D203B" w:rsidRDefault="009D203B" w:rsidP="00D2526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This new all glass color collection features </w:t>
      </w:r>
      <w:proofErr w:type="spellStart"/>
      <w:r>
        <w:rPr>
          <w:rFonts w:ascii="Arial" w:hAnsi="Arial" w:cs="Arial"/>
        </w:rPr>
        <w:t>Miele’s</w:t>
      </w:r>
      <w:proofErr w:type="spellEnd"/>
      <w:r>
        <w:rPr>
          <w:rFonts w:ascii="Arial" w:hAnsi="Arial" w:cs="Arial"/>
        </w:rPr>
        <w:t xml:space="preserve"> </w:t>
      </w:r>
      <w:r w:rsidR="00A942AB">
        <w:rPr>
          <w:rFonts w:ascii="Arial" w:hAnsi="Arial" w:cs="Arial"/>
        </w:rPr>
        <w:t>M Touch innovative and revolutionary controls that is easy to operate and navigate.</w:t>
      </w:r>
      <w:r>
        <w:rPr>
          <w:rFonts w:ascii="Arial" w:hAnsi="Arial" w:cs="Arial"/>
        </w:rPr>
        <w:t xml:space="preserve"> </w:t>
      </w:r>
    </w:p>
    <w:p w:rsidR="00BC5F7A" w:rsidRDefault="00FE4571" w:rsidP="00D2526C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Fit to Last Speed Oven</w:t>
      </w:r>
    </w:p>
    <w:p w:rsidR="00050D57" w:rsidRPr="00EB57DD" w:rsidRDefault="00FE4571" w:rsidP="00D2526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Powerful, versatile and incredibly </w:t>
      </w:r>
      <w:r w:rsidR="00A942AB">
        <w:rPr>
          <w:rFonts w:ascii="Arial" w:hAnsi="Arial" w:cs="Arial"/>
        </w:rPr>
        <w:t>simple</w:t>
      </w:r>
      <w:r>
        <w:rPr>
          <w:rFonts w:ascii="Arial" w:hAnsi="Arial" w:cs="Arial"/>
        </w:rPr>
        <w:t xml:space="preserve"> to use, the Miele speed oven combines two advance cooking techniques, microwave and convection, so you can defrost, bake, reheat, broil and crisp all in a single oven. </w:t>
      </w:r>
      <w:r w:rsidR="002775E5" w:rsidRPr="00EB57DD">
        <w:rPr>
          <w:rFonts w:ascii="Arial" w:hAnsi="Arial" w:cs="Arial"/>
        </w:rPr>
        <w:t xml:space="preserve">With the 30” front, the new addition to the highly successful speed oven assortment allows for an </w:t>
      </w:r>
      <w:proofErr w:type="gramStart"/>
      <w:r w:rsidR="002775E5" w:rsidRPr="00EB57DD">
        <w:rPr>
          <w:rFonts w:ascii="Arial" w:hAnsi="Arial" w:cs="Arial"/>
        </w:rPr>
        <w:t>even more seamless</w:t>
      </w:r>
      <w:proofErr w:type="gramEnd"/>
      <w:r w:rsidR="002775E5" w:rsidRPr="00EB57DD">
        <w:rPr>
          <w:rFonts w:ascii="Arial" w:hAnsi="Arial" w:cs="Arial"/>
        </w:rPr>
        <w:t xml:space="preserve"> design when installed over a 30” Miele Convection Oven. </w:t>
      </w:r>
      <w:r w:rsidR="00050D57" w:rsidRPr="00EB57DD">
        <w:rPr>
          <w:rFonts w:ascii="Arial" w:hAnsi="Arial" w:cs="Arial"/>
        </w:rPr>
        <w:t xml:space="preserve"> </w:t>
      </w:r>
    </w:p>
    <w:p w:rsidR="00FE4571" w:rsidRDefault="002869D2" w:rsidP="00D2526C">
      <w:pPr>
        <w:spacing w:line="360" w:lineRule="auto"/>
        <w:rPr>
          <w:rFonts w:ascii="Arial" w:hAnsi="Arial" w:cs="Arial"/>
        </w:rPr>
      </w:pPr>
      <w:r w:rsidRPr="00EB57DD">
        <w:rPr>
          <w:rFonts w:ascii="Arial" w:hAnsi="Arial" w:cs="Arial"/>
        </w:rPr>
        <w:t>The larger sized</w:t>
      </w:r>
      <w:r>
        <w:rPr>
          <w:rFonts w:ascii="Arial" w:hAnsi="Arial" w:cs="Arial"/>
        </w:rPr>
        <w:t xml:space="preserve"> </w:t>
      </w:r>
      <w:r w:rsidRPr="00EB57DD">
        <w:rPr>
          <w:rFonts w:ascii="Arial" w:hAnsi="Arial" w:cs="Arial"/>
        </w:rPr>
        <w:t>speed</w:t>
      </w:r>
      <w:r w:rsidR="00050D57" w:rsidRPr="00EB57DD">
        <w:rPr>
          <w:rFonts w:ascii="Arial" w:hAnsi="Arial" w:cs="Arial"/>
        </w:rPr>
        <w:t xml:space="preserve"> oven door is available in both the </w:t>
      </w:r>
      <w:proofErr w:type="spellStart"/>
      <w:r w:rsidR="00050D57" w:rsidRPr="00EB57DD">
        <w:rPr>
          <w:rFonts w:ascii="Arial" w:hAnsi="Arial" w:cs="Arial"/>
        </w:rPr>
        <w:t>ContourLine</w:t>
      </w:r>
      <w:proofErr w:type="spellEnd"/>
      <w:r w:rsidR="00050D57" w:rsidRPr="00EB57DD">
        <w:rPr>
          <w:rFonts w:ascii="Arial" w:hAnsi="Arial" w:cs="Arial"/>
        </w:rPr>
        <w:t xml:space="preserve"> and </w:t>
      </w:r>
      <w:proofErr w:type="spellStart"/>
      <w:r w:rsidR="00050D57" w:rsidRPr="00EB57DD">
        <w:rPr>
          <w:rFonts w:ascii="Arial" w:hAnsi="Arial" w:cs="Arial"/>
        </w:rPr>
        <w:t>PureLine</w:t>
      </w:r>
      <w:proofErr w:type="spellEnd"/>
      <w:r w:rsidR="00050D57" w:rsidRPr="00EB57DD">
        <w:rPr>
          <w:rFonts w:ascii="Arial" w:hAnsi="Arial" w:cs="Arial"/>
        </w:rPr>
        <w:t xml:space="preserve"> designs including </w:t>
      </w:r>
      <w:r w:rsidR="002775E5" w:rsidRPr="00EB57DD">
        <w:rPr>
          <w:rFonts w:ascii="Arial" w:hAnsi="Arial" w:cs="Arial"/>
        </w:rPr>
        <w:t xml:space="preserve">Obsidian Black, Brilliant White </w:t>
      </w:r>
      <w:r w:rsidR="002775E5">
        <w:rPr>
          <w:rFonts w:ascii="Arial" w:hAnsi="Arial" w:cs="Arial"/>
        </w:rPr>
        <w:t xml:space="preserve">and </w:t>
      </w:r>
      <w:r w:rsidR="00050D57">
        <w:rPr>
          <w:rFonts w:ascii="Arial" w:hAnsi="Arial" w:cs="Arial"/>
        </w:rPr>
        <w:t xml:space="preserve">the newly introduced Graphite Grey. </w:t>
      </w:r>
    </w:p>
    <w:p w:rsidR="00050D57" w:rsidRPr="00050D57" w:rsidRDefault="00050D57" w:rsidP="00D2526C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Perfectly Sealed for </w:t>
      </w:r>
      <w:r w:rsidR="005A3DEA">
        <w:rPr>
          <w:rFonts w:ascii="Arial" w:hAnsi="Arial" w:cs="Arial"/>
          <w:b/>
          <w:u w:val="single"/>
        </w:rPr>
        <w:t>Preparation and Preservation</w:t>
      </w:r>
    </w:p>
    <w:p w:rsidR="00FE4571" w:rsidRDefault="005A3DEA" w:rsidP="00D2526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Vacuum sealing is a tried-and-</w:t>
      </w:r>
      <w:r w:rsidRPr="005A3DEA">
        <w:rPr>
          <w:rFonts w:ascii="Arial" w:hAnsi="Arial" w:cs="Arial"/>
        </w:rPr>
        <w:t>tested method of extending the storage life of food and of conveniently portioning larger quantities.</w:t>
      </w:r>
      <w:r>
        <w:rPr>
          <w:rFonts w:ascii="Arial" w:hAnsi="Arial" w:cs="Arial"/>
        </w:rPr>
        <w:t xml:space="preserve"> To provide Miele customers with the tools to match their culinary needs, the vacuum sealing drawer properly prepares food for </w:t>
      </w:r>
      <w:r w:rsidR="002869D2">
        <w:rPr>
          <w:rFonts w:ascii="Arial" w:hAnsi="Arial" w:cs="Arial"/>
        </w:rPr>
        <w:t xml:space="preserve">the new method of </w:t>
      </w:r>
      <w:r>
        <w:rPr>
          <w:rFonts w:ascii="Arial" w:hAnsi="Arial" w:cs="Arial"/>
        </w:rPr>
        <w:t xml:space="preserve">sous-vide cooking. </w:t>
      </w:r>
    </w:p>
    <w:p w:rsidR="005A3DEA" w:rsidRPr="005365C6" w:rsidRDefault="00AD0B19" w:rsidP="005365C6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The vacuum-</w:t>
      </w:r>
      <w:r w:rsidR="005A3DEA">
        <w:rPr>
          <w:rFonts w:ascii="Arial" w:hAnsi="Arial" w:cs="Arial"/>
        </w:rPr>
        <w:t xml:space="preserve">sealing drawer enables the user to control the sealing </w:t>
      </w:r>
      <w:r w:rsidR="00150113">
        <w:rPr>
          <w:rFonts w:ascii="Arial" w:hAnsi="Arial" w:cs="Arial"/>
        </w:rPr>
        <w:t>level and duration</w:t>
      </w:r>
      <w:r w:rsidR="00381E80">
        <w:rPr>
          <w:rFonts w:ascii="Arial" w:hAnsi="Arial" w:cs="Arial"/>
        </w:rPr>
        <w:t xml:space="preserve"> to adjust for delicate items, such as fish or vegetables, or </w:t>
      </w:r>
      <w:r w:rsidR="005365C6">
        <w:rPr>
          <w:rFonts w:ascii="Arial" w:hAnsi="Arial" w:cs="Arial"/>
        </w:rPr>
        <w:t>performs a strong hold on meat t</w:t>
      </w:r>
      <w:r w:rsidR="00381E80">
        <w:rPr>
          <w:rFonts w:ascii="Arial" w:hAnsi="Arial" w:cs="Arial"/>
        </w:rPr>
        <w:t>hat would benefit from locking in marinades or seasoning.</w:t>
      </w:r>
      <w:r w:rsidR="005365C6">
        <w:rPr>
          <w:rFonts w:ascii="Arial" w:hAnsi="Arial" w:cs="Arial"/>
        </w:rPr>
        <w:t xml:space="preserve"> </w:t>
      </w:r>
      <w:r w:rsidR="005365C6" w:rsidRPr="005365C6">
        <w:rPr>
          <w:rFonts w:ascii="Arial" w:hAnsi="Arial" w:cs="Arial"/>
        </w:rPr>
        <w:t xml:space="preserve">For </w:t>
      </w:r>
      <w:r w:rsidR="005365C6">
        <w:rPr>
          <w:rFonts w:ascii="Arial" w:hAnsi="Arial" w:cs="Arial"/>
        </w:rPr>
        <w:t>sous-vide cooking</w:t>
      </w:r>
      <w:r w:rsidR="005365C6" w:rsidRPr="005365C6">
        <w:rPr>
          <w:rFonts w:ascii="Arial" w:hAnsi="Arial" w:cs="Arial"/>
        </w:rPr>
        <w:t xml:space="preserve">, </w:t>
      </w:r>
      <w:r w:rsidR="005365C6">
        <w:rPr>
          <w:rFonts w:ascii="Arial" w:hAnsi="Arial" w:cs="Arial"/>
        </w:rPr>
        <w:t>the</w:t>
      </w:r>
      <w:r w:rsidR="005365C6" w:rsidRPr="005365C6">
        <w:rPr>
          <w:rFonts w:ascii="Arial" w:hAnsi="Arial" w:cs="Arial"/>
        </w:rPr>
        <w:t xml:space="preserve"> vacuum-sealing drawer and a steam oven from Miele join together to form a formidable team.</w:t>
      </w:r>
    </w:p>
    <w:p w:rsidR="00381E80" w:rsidRDefault="005365C6" w:rsidP="00D2526C">
      <w:pPr>
        <w:spacing w:line="36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Miele’s</w:t>
      </w:r>
      <w:proofErr w:type="spellEnd"/>
      <w:r>
        <w:rPr>
          <w:rFonts w:ascii="Arial" w:hAnsi="Arial" w:cs="Arial"/>
        </w:rPr>
        <w:t xml:space="preserve"> extended product offering allows designers and consumer</w:t>
      </w:r>
      <w:r w:rsidR="002869D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with more options to meet the l</w:t>
      </w:r>
      <w:r w:rsidR="002869D2">
        <w:rPr>
          <w:rFonts w:ascii="Arial" w:hAnsi="Arial" w:cs="Arial"/>
        </w:rPr>
        <w:t>atest trends in color, design, and culinary.</w:t>
      </w:r>
      <w:r>
        <w:rPr>
          <w:rFonts w:ascii="Arial" w:hAnsi="Arial" w:cs="Arial"/>
        </w:rPr>
        <w:t xml:space="preserve"> </w:t>
      </w:r>
    </w:p>
    <w:p w:rsidR="008D477B" w:rsidRPr="00A942AB" w:rsidRDefault="008D477B" w:rsidP="00617307">
      <w:pPr>
        <w:spacing w:line="360" w:lineRule="auto"/>
        <w:rPr>
          <w:rFonts w:ascii="Arial" w:hAnsi="Arial" w:cs="Arial"/>
        </w:rPr>
      </w:pPr>
      <w:r w:rsidRPr="00A942AB">
        <w:rPr>
          <w:rFonts w:ascii="Arial" w:hAnsi="Arial" w:cs="Arial"/>
        </w:rPr>
        <w:t>Graphite Grey appliances will be available in</w:t>
      </w:r>
      <w:r w:rsidR="00A942AB" w:rsidRPr="00A942AB">
        <w:rPr>
          <w:rFonts w:ascii="Arial" w:hAnsi="Arial" w:cs="Arial"/>
        </w:rPr>
        <w:t xml:space="preserve"> April 2018</w:t>
      </w:r>
      <w:r w:rsidRPr="00A942AB">
        <w:rPr>
          <w:rFonts w:ascii="Arial" w:hAnsi="Arial" w:cs="Arial"/>
        </w:rPr>
        <w:t xml:space="preserve">. </w:t>
      </w:r>
    </w:p>
    <w:p w:rsidR="008D477B" w:rsidRPr="00A942AB" w:rsidRDefault="00AD0B19" w:rsidP="0061730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The 30” speed o</w:t>
      </w:r>
      <w:r w:rsidR="008D477B" w:rsidRPr="00A942AB">
        <w:rPr>
          <w:rFonts w:ascii="Arial" w:hAnsi="Arial" w:cs="Arial"/>
        </w:rPr>
        <w:t xml:space="preserve">ven will be available in </w:t>
      </w:r>
      <w:r w:rsidR="008D477B" w:rsidRPr="00A942AB">
        <w:rPr>
          <w:rFonts w:ascii="Arial" w:hAnsi="Arial" w:cs="Arial"/>
        </w:rPr>
        <w:softHyphen/>
      </w:r>
      <w:r w:rsidR="008D477B" w:rsidRPr="00A942AB">
        <w:rPr>
          <w:rFonts w:ascii="Arial" w:hAnsi="Arial" w:cs="Arial"/>
        </w:rPr>
        <w:softHyphen/>
      </w:r>
      <w:r w:rsidR="008D477B" w:rsidRPr="00A942AB">
        <w:rPr>
          <w:rFonts w:ascii="Arial" w:hAnsi="Arial" w:cs="Arial"/>
        </w:rPr>
        <w:softHyphen/>
      </w:r>
      <w:r w:rsidR="008D477B" w:rsidRPr="00A942AB">
        <w:rPr>
          <w:rFonts w:ascii="Arial" w:hAnsi="Arial" w:cs="Arial"/>
        </w:rPr>
        <w:softHyphen/>
      </w:r>
      <w:r w:rsidR="008D477B" w:rsidRPr="00A942AB">
        <w:rPr>
          <w:rFonts w:ascii="Arial" w:hAnsi="Arial" w:cs="Arial"/>
        </w:rPr>
        <w:softHyphen/>
      </w:r>
      <w:r w:rsidR="00A942AB" w:rsidRPr="00A942AB">
        <w:rPr>
          <w:rFonts w:ascii="Arial" w:hAnsi="Arial" w:cs="Arial"/>
        </w:rPr>
        <w:t xml:space="preserve">May </w:t>
      </w:r>
      <w:r w:rsidR="00A942AB">
        <w:rPr>
          <w:rFonts w:ascii="Arial" w:hAnsi="Arial" w:cs="Arial"/>
        </w:rPr>
        <w:t>and will start at</w:t>
      </w:r>
      <w:r w:rsidR="008D477B" w:rsidRPr="00A942AB">
        <w:rPr>
          <w:rFonts w:ascii="Arial" w:hAnsi="Arial" w:cs="Arial"/>
        </w:rPr>
        <w:t xml:space="preserve"> </w:t>
      </w:r>
      <w:r w:rsidR="00A942AB">
        <w:rPr>
          <w:rFonts w:ascii="Arial" w:hAnsi="Arial" w:cs="Arial"/>
        </w:rPr>
        <w:t>$3,24</w:t>
      </w:r>
      <w:r w:rsidR="00A942AB" w:rsidRPr="00A942AB">
        <w:rPr>
          <w:rFonts w:ascii="Arial" w:hAnsi="Arial" w:cs="Arial"/>
        </w:rPr>
        <w:t>9</w:t>
      </w:r>
      <w:r w:rsidR="008D477B" w:rsidRPr="00A942AB">
        <w:rPr>
          <w:rFonts w:ascii="Arial" w:hAnsi="Arial" w:cs="Arial"/>
        </w:rPr>
        <w:t>.</w:t>
      </w:r>
    </w:p>
    <w:p w:rsidR="008D477B" w:rsidRPr="00EB57DD" w:rsidRDefault="00AD0B19" w:rsidP="00617307">
      <w:pPr>
        <w:spacing w:line="360" w:lineRule="auto"/>
        <w:rPr>
          <w:rFonts w:ascii="Arial" w:hAnsi="Arial" w:cs="Arial"/>
        </w:rPr>
      </w:pPr>
      <w:r w:rsidRPr="00EB57DD">
        <w:rPr>
          <w:rFonts w:ascii="Arial" w:hAnsi="Arial" w:cs="Arial"/>
        </w:rPr>
        <w:t>The v</w:t>
      </w:r>
      <w:r w:rsidR="008D477B" w:rsidRPr="00EB57DD">
        <w:rPr>
          <w:rFonts w:ascii="Arial" w:hAnsi="Arial" w:cs="Arial"/>
        </w:rPr>
        <w:t>acu</w:t>
      </w:r>
      <w:r w:rsidRPr="00EB57DD">
        <w:rPr>
          <w:rFonts w:ascii="Arial" w:hAnsi="Arial" w:cs="Arial"/>
        </w:rPr>
        <w:t>um-sealing d</w:t>
      </w:r>
      <w:r w:rsidR="008D477B" w:rsidRPr="00EB57DD">
        <w:rPr>
          <w:rFonts w:ascii="Arial" w:hAnsi="Arial" w:cs="Arial"/>
        </w:rPr>
        <w:t xml:space="preserve">rawer will be available </w:t>
      </w:r>
      <w:r w:rsidR="00617307" w:rsidRPr="00EB57DD">
        <w:rPr>
          <w:rFonts w:ascii="Arial" w:hAnsi="Arial" w:cs="Arial"/>
        </w:rPr>
        <w:t>in</w:t>
      </w:r>
      <w:r w:rsidR="0054797E" w:rsidRPr="00EB57DD">
        <w:rPr>
          <w:rFonts w:ascii="Arial" w:hAnsi="Arial" w:cs="Arial"/>
        </w:rPr>
        <w:t xml:space="preserve"> the second half of 2018 pricing is not yet available. </w:t>
      </w:r>
      <w:r w:rsidR="00617307" w:rsidRPr="00EB57DD">
        <w:rPr>
          <w:rFonts w:ascii="Arial" w:hAnsi="Arial" w:cs="Arial"/>
        </w:rPr>
        <w:t xml:space="preserve"> </w:t>
      </w:r>
    </w:p>
    <w:p w:rsidR="00617307" w:rsidRPr="0039694C" w:rsidRDefault="008D477B" w:rsidP="00617307">
      <w:pPr>
        <w:spacing w:line="360" w:lineRule="auto"/>
        <w:rPr>
          <w:rFonts w:ascii="Arial" w:hAnsi="Arial" w:cs="Arial"/>
        </w:rPr>
      </w:pPr>
      <w:r w:rsidRPr="00EB57DD">
        <w:rPr>
          <w:rFonts w:ascii="Arial" w:hAnsi="Arial" w:cs="Arial"/>
        </w:rPr>
        <w:t>All products</w:t>
      </w:r>
      <w:r>
        <w:rPr>
          <w:rFonts w:ascii="Arial" w:hAnsi="Arial" w:cs="Arial"/>
        </w:rPr>
        <w:t xml:space="preserve"> </w:t>
      </w:r>
      <w:r w:rsidR="00617307">
        <w:rPr>
          <w:rFonts w:ascii="Arial" w:hAnsi="Arial" w:cs="Arial"/>
        </w:rPr>
        <w:t xml:space="preserve">will be </w:t>
      </w:r>
      <w:r>
        <w:rPr>
          <w:rFonts w:ascii="Arial" w:hAnsi="Arial" w:cs="Arial"/>
        </w:rPr>
        <w:t>available for purchase</w:t>
      </w:r>
      <w:r w:rsidR="00617307">
        <w:rPr>
          <w:rFonts w:ascii="Arial" w:hAnsi="Arial" w:cs="Arial"/>
        </w:rPr>
        <w:t xml:space="preserve"> in</w:t>
      </w:r>
      <w:r>
        <w:rPr>
          <w:rFonts w:ascii="Arial" w:hAnsi="Arial" w:cs="Arial"/>
        </w:rPr>
        <w:t xml:space="preserve"> your local </w:t>
      </w:r>
      <w:hyperlink r:id="rId9" w:history="1">
        <w:r w:rsidR="00617307" w:rsidRPr="00617307">
          <w:rPr>
            <w:rStyle w:val="Hyperlink"/>
            <w:rFonts w:ascii="Arial" w:hAnsi="Arial" w:cs="Arial"/>
          </w:rPr>
          <w:t>Miele Experience Centers</w:t>
        </w:r>
      </w:hyperlink>
      <w:r>
        <w:rPr>
          <w:rFonts w:ascii="Arial" w:hAnsi="Arial" w:cs="Arial"/>
        </w:rPr>
        <w:t xml:space="preserve"> </w:t>
      </w:r>
      <w:r w:rsidR="00617307">
        <w:rPr>
          <w:rFonts w:ascii="Arial" w:hAnsi="Arial" w:cs="Arial"/>
        </w:rPr>
        <w:t xml:space="preserve">and all authorized </w:t>
      </w:r>
      <w:r>
        <w:rPr>
          <w:rFonts w:ascii="Arial" w:hAnsi="Arial" w:cs="Arial"/>
        </w:rPr>
        <w:t>appliance d</w:t>
      </w:r>
      <w:r w:rsidR="00617307">
        <w:rPr>
          <w:rFonts w:ascii="Arial" w:hAnsi="Arial" w:cs="Arial"/>
        </w:rPr>
        <w:t xml:space="preserve">ealers. To locate a dealer near you, please click </w:t>
      </w:r>
      <w:hyperlink r:id="rId10" w:history="1">
        <w:r w:rsidR="00617307" w:rsidRPr="00617307">
          <w:rPr>
            <w:rStyle w:val="Hyperlink"/>
            <w:rFonts w:ascii="Arial" w:hAnsi="Arial" w:cs="Arial"/>
          </w:rPr>
          <w:t>here</w:t>
        </w:r>
      </w:hyperlink>
      <w:r w:rsidR="00617307">
        <w:rPr>
          <w:rFonts w:ascii="Arial" w:hAnsi="Arial" w:cs="Arial"/>
        </w:rPr>
        <w:t xml:space="preserve">. </w:t>
      </w:r>
    </w:p>
    <w:p w:rsidR="006F6815" w:rsidRPr="0002717C" w:rsidRDefault="006F6815" w:rsidP="006F6815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  <w:b/>
        </w:rPr>
        <w:t>About Miele</w:t>
      </w:r>
      <w:r w:rsidRPr="0002717C">
        <w:rPr>
          <w:rFonts w:ascii="Arial" w:hAnsi="Arial" w:cs="Arial"/>
        </w:rPr>
        <w:t xml:space="preserve"> </w:t>
      </w:r>
    </w:p>
    <w:p w:rsidR="00DE2C68" w:rsidRPr="0002717C" w:rsidRDefault="006F6815" w:rsidP="006F6815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 xml:space="preserve">Founded in Germany in 1899 with a single promise of </w:t>
      </w:r>
      <w:proofErr w:type="spellStart"/>
      <w:r w:rsidRPr="0002717C">
        <w:rPr>
          <w:rFonts w:ascii="Arial" w:hAnsi="Arial" w:cs="Arial"/>
        </w:rPr>
        <w:t>Immer</w:t>
      </w:r>
      <w:proofErr w:type="spellEnd"/>
      <w:r w:rsidRPr="0002717C">
        <w:rPr>
          <w:rFonts w:ascii="Arial" w:hAnsi="Arial" w:cs="Arial"/>
        </w:rPr>
        <w:t xml:space="preserve"> </w:t>
      </w:r>
      <w:proofErr w:type="spellStart"/>
      <w:r w:rsidRPr="0002717C">
        <w:rPr>
          <w:rFonts w:ascii="Arial" w:hAnsi="Arial" w:cs="Arial"/>
        </w:rPr>
        <w:t>Besser</w:t>
      </w:r>
      <w:proofErr w:type="spellEnd"/>
      <w:r w:rsidRPr="0002717C">
        <w:rPr>
          <w:rFonts w:ascii="Arial" w:hAnsi="Arial" w:cs="Arial"/>
        </w:rPr>
        <w:t xml:space="preserve">, a phrase meaning Forever Better, Miele has dynamically grown to become the world’s largest family-owned and operated appliance company with more than 16,600 employees, 12 production facilities and representation in nearly 100 countries. As a premium appliance brand represented on all continents, Miele is </w:t>
      </w:r>
      <w:r w:rsidRPr="0002717C">
        <w:rPr>
          <w:rFonts w:ascii="Arial" w:hAnsi="Arial" w:cs="Arial"/>
        </w:rPr>
        <w:lastRenderedPageBreak/>
        <w:t xml:space="preserve">steadfastly committed to the highest quality, performance and environmental standards. </w:t>
      </w:r>
      <w:proofErr w:type="spellStart"/>
      <w:r w:rsidRPr="0002717C">
        <w:rPr>
          <w:rFonts w:ascii="Arial" w:hAnsi="Arial" w:cs="Arial"/>
        </w:rPr>
        <w:t>Miele’s</w:t>
      </w:r>
      <w:proofErr w:type="spellEnd"/>
      <w:r w:rsidRPr="0002717C">
        <w:rPr>
          <w:rFonts w:ascii="Arial" w:hAnsi="Arial" w:cs="Arial"/>
        </w:rPr>
        <w:t xml:space="preserve"> range of exceptional consumer appliances includes: vacuum cleaners; laundry systems; rotary irons; dishwashers; ranges; built-in convection, speed, steam and </w:t>
      </w:r>
      <w:proofErr w:type="spellStart"/>
      <w:r w:rsidRPr="0002717C">
        <w:rPr>
          <w:rFonts w:ascii="Arial" w:hAnsi="Arial" w:cs="Arial"/>
        </w:rPr>
        <w:t>combi</w:t>
      </w:r>
      <w:proofErr w:type="spellEnd"/>
      <w:r w:rsidRPr="0002717C">
        <w:rPr>
          <w:rFonts w:ascii="Arial" w:hAnsi="Arial" w:cs="Arial"/>
        </w:rPr>
        <w:t xml:space="preserve">-steam ovens; cooktops; ventilation hoods; refrigeration; wine storage and espresso/coffee systems. </w:t>
      </w:r>
    </w:p>
    <w:p w:rsidR="00DE2C68" w:rsidRPr="0002717C" w:rsidRDefault="00DE2C68" w:rsidP="006F6815">
      <w:pPr>
        <w:spacing w:line="360" w:lineRule="auto"/>
        <w:contextualSpacing/>
        <w:rPr>
          <w:rFonts w:ascii="Arial" w:hAnsi="Arial" w:cs="Arial"/>
        </w:rPr>
      </w:pPr>
    </w:p>
    <w:p w:rsidR="00DE2C68" w:rsidRPr="0002717C" w:rsidRDefault="001C3F48" w:rsidP="006F6815">
      <w:pPr>
        <w:spacing w:line="360" w:lineRule="auto"/>
        <w:contextualSpacing/>
        <w:rPr>
          <w:rFonts w:ascii="Arial" w:hAnsi="Arial" w:cs="Arial"/>
        </w:rPr>
      </w:pPr>
      <w:r w:rsidRPr="00A57DCC">
        <w:rPr>
          <w:rFonts w:ascii="Arial" w:hAnsi="Arial" w:cs="Arial"/>
        </w:rPr>
        <w:t xml:space="preserve">To learn more, visit </w:t>
      </w:r>
      <w:hyperlink r:id="rId11" w:history="1">
        <w:r w:rsidRPr="007401E5">
          <w:rPr>
            <w:rStyle w:val="Hyperlink"/>
            <w:rFonts w:ascii="Arial" w:hAnsi="Arial" w:cs="Arial"/>
          </w:rPr>
          <w:t>www.mieleusa.com</w:t>
        </w:r>
      </w:hyperlink>
      <w:r w:rsidRPr="00A57DCC">
        <w:rPr>
          <w:rFonts w:ascii="Arial" w:hAnsi="Arial" w:cs="Arial"/>
        </w:rPr>
        <w:t xml:space="preserve"> or </w:t>
      </w:r>
      <w:hyperlink r:id="rId12" w:history="1">
        <w:r w:rsidRPr="00673501">
          <w:rPr>
            <w:rStyle w:val="Hyperlink"/>
            <w:rFonts w:ascii="Arial" w:hAnsi="Arial" w:cs="Arial"/>
          </w:rPr>
          <w:t>www.youtube.com/mieleus</w:t>
        </w:r>
      </w:hyperlink>
      <w:r w:rsidRPr="00A57DCC">
        <w:rPr>
          <w:rFonts w:ascii="Arial" w:hAnsi="Arial" w:cs="Arial"/>
        </w:rPr>
        <w:t xml:space="preserve">, and follow us on </w:t>
      </w:r>
      <w:hyperlink r:id="rId13" w:history="1">
        <w:r w:rsidRPr="00673501">
          <w:rPr>
            <w:rStyle w:val="Hyperlink"/>
            <w:rFonts w:ascii="Arial" w:hAnsi="Arial" w:cs="Arial"/>
          </w:rPr>
          <w:t>www.facebook.com/mieleus</w:t>
        </w:r>
      </w:hyperlink>
      <w:r>
        <w:rPr>
          <w:rFonts w:ascii="Arial" w:hAnsi="Arial" w:cs="Arial"/>
        </w:rPr>
        <w:t xml:space="preserve"> </w:t>
      </w:r>
      <w:r w:rsidRPr="00A57DCC">
        <w:rPr>
          <w:rFonts w:ascii="Arial" w:hAnsi="Arial" w:cs="Arial"/>
        </w:rPr>
        <w:t>and Instagram @</w:t>
      </w:r>
      <w:proofErr w:type="spellStart"/>
      <w:r w:rsidRPr="00A57DCC">
        <w:rPr>
          <w:rFonts w:ascii="Arial" w:hAnsi="Arial" w:cs="Arial"/>
        </w:rPr>
        <w:t>MieleUSA</w:t>
      </w:r>
      <w:proofErr w:type="spellEnd"/>
      <w:r w:rsidRPr="00A57DCC">
        <w:rPr>
          <w:rFonts w:ascii="Arial" w:hAnsi="Arial" w:cs="Arial"/>
        </w:rPr>
        <w:t>.</w:t>
      </w:r>
    </w:p>
    <w:p w:rsidR="006F6815" w:rsidRDefault="006F6815" w:rsidP="006F6815">
      <w:pPr>
        <w:rPr>
          <w:color w:val="1F497D"/>
        </w:rPr>
      </w:pPr>
    </w:p>
    <w:p w:rsidR="00B86973" w:rsidRPr="0002717C" w:rsidRDefault="006F6815" w:rsidP="00F7528E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# # # </w:t>
      </w:r>
    </w:p>
    <w:sectPr w:rsidR="00B86973" w:rsidRPr="0002717C" w:rsidSect="003826C7">
      <w:headerReference w:type="default" r:id="rId14"/>
      <w:headerReference w:type="first" r:id="rId1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40B" w:rsidRDefault="00EF540B" w:rsidP="003826C7">
      <w:pPr>
        <w:spacing w:after="0" w:line="240" w:lineRule="auto"/>
      </w:pPr>
      <w:r>
        <w:separator/>
      </w:r>
    </w:p>
  </w:endnote>
  <w:endnote w:type="continuationSeparator" w:id="0">
    <w:p w:rsidR="00EF540B" w:rsidRDefault="00EF540B" w:rsidP="00382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45 Lt">
    <w:charset w:val="00"/>
    <w:family w:val="swiss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40B" w:rsidRDefault="00EF540B" w:rsidP="003826C7">
      <w:pPr>
        <w:spacing w:after="0" w:line="240" w:lineRule="auto"/>
      </w:pPr>
      <w:r>
        <w:separator/>
      </w:r>
    </w:p>
  </w:footnote>
  <w:footnote w:type="continuationSeparator" w:id="0">
    <w:p w:rsidR="00EF540B" w:rsidRDefault="00EF540B" w:rsidP="00382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93C" w:rsidRDefault="00B4093C" w:rsidP="003826C7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93C" w:rsidRDefault="00287262" w:rsidP="00287262">
    <w:pPr>
      <w:pStyle w:val="Header"/>
      <w:tabs>
        <w:tab w:val="left" w:pos="1440"/>
      </w:tabs>
      <w:jc w:val="center"/>
    </w:pPr>
    <w:r w:rsidRPr="00287262">
      <w:rPr>
        <w:noProof/>
      </w:rPr>
      <w:drawing>
        <wp:inline distT="0" distB="0" distL="0" distR="0" wp14:anchorId="103716BE" wp14:editId="1C28EBFD">
          <wp:extent cx="1683140" cy="645968"/>
          <wp:effectExtent l="0" t="0" r="0" b="190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888" cy="6765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1EE9"/>
    <w:multiLevelType w:val="hybridMultilevel"/>
    <w:tmpl w:val="EE26EA96"/>
    <w:lvl w:ilvl="0" w:tplc="126619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840076">
      <w:start w:val="883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7C4AF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848A3E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0A3E5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D8EB1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D071F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941C4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7E77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D78AB"/>
    <w:multiLevelType w:val="hybridMultilevel"/>
    <w:tmpl w:val="F9AA83A2"/>
    <w:lvl w:ilvl="0" w:tplc="48008F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5C7D5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1A16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D4C29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9C60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689D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A628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223E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9634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22171"/>
    <w:multiLevelType w:val="hybridMultilevel"/>
    <w:tmpl w:val="3AE84D9A"/>
    <w:lvl w:ilvl="0" w:tplc="E05CDBF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822D6"/>
    <w:multiLevelType w:val="hybridMultilevel"/>
    <w:tmpl w:val="66A64AE2"/>
    <w:lvl w:ilvl="0" w:tplc="44E219F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BE42C6">
      <w:start w:val="885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386E1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7A9C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ECE4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5A371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E48C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445A8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D421F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C4114"/>
    <w:multiLevelType w:val="hybridMultilevel"/>
    <w:tmpl w:val="34A04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B2559"/>
    <w:multiLevelType w:val="hybridMultilevel"/>
    <w:tmpl w:val="0BD08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B5B17"/>
    <w:multiLevelType w:val="hybridMultilevel"/>
    <w:tmpl w:val="8CCAC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860C7"/>
    <w:multiLevelType w:val="hybridMultilevel"/>
    <w:tmpl w:val="E7B0E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6438C9"/>
    <w:multiLevelType w:val="hybridMultilevel"/>
    <w:tmpl w:val="84A4F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3A03B9"/>
    <w:multiLevelType w:val="hybridMultilevel"/>
    <w:tmpl w:val="930A775E"/>
    <w:lvl w:ilvl="0" w:tplc="E05CDBF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B065F0"/>
    <w:multiLevelType w:val="hybridMultilevel"/>
    <w:tmpl w:val="E73A269A"/>
    <w:lvl w:ilvl="0" w:tplc="E41827C4">
      <w:start w:val="1"/>
      <w:numFmt w:val="decimal"/>
      <w:lvlText w:val="%1.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CD51052"/>
    <w:multiLevelType w:val="hybridMultilevel"/>
    <w:tmpl w:val="A7724F4A"/>
    <w:lvl w:ilvl="0" w:tplc="3B32605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328380">
      <w:start w:val="883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3C9B9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6821E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420C1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0668C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18A35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00ED9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3E5AB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356964"/>
    <w:multiLevelType w:val="hybridMultilevel"/>
    <w:tmpl w:val="55BEF5C0"/>
    <w:lvl w:ilvl="0" w:tplc="093C9B04">
      <w:numFmt w:val="bullet"/>
      <w:lvlText w:val=""/>
      <w:lvlJc w:val="left"/>
      <w:pPr>
        <w:ind w:left="1080" w:hanging="72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0506A"/>
    <w:multiLevelType w:val="hybridMultilevel"/>
    <w:tmpl w:val="83C46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1"/>
  </w:num>
  <w:num w:numId="5">
    <w:abstractNumId w:val="9"/>
  </w:num>
  <w:num w:numId="6">
    <w:abstractNumId w:val="7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</w:num>
  <w:num w:numId="10">
    <w:abstractNumId w:val="2"/>
  </w:num>
  <w:num w:numId="11">
    <w:abstractNumId w:val="13"/>
  </w:num>
  <w:num w:numId="12">
    <w:abstractNumId w:val="5"/>
  </w:num>
  <w:num w:numId="13">
    <w:abstractNumId w:val="4"/>
  </w:num>
  <w:num w:numId="14">
    <w:abstractNumId w:val="8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D8F"/>
    <w:rsid w:val="000172E3"/>
    <w:rsid w:val="0002717C"/>
    <w:rsid w:val="00050D57"/>
    <w:rsid w:val="00065867"/>
    <w:rsid w:val="000738C4"/>
    <w:rsid w:val="000912FF"/>
    <w:rsid w:val="00092AD2"/>
    <w:rsid w:val="000A714E"/>
    <w:rsid w:val="000B07D0"/>
    <w:rsid w:val="000D44CC"/>
    <w:rsid w:val="001008DA"/>
    <w:rsid w:val="00113A11"/>
    <w:rsid w:val="001267E1"/>
    <w:rsid w:val="00127BF1"/>
    <w:rsid w:val="001300B4"/>
    <w:rsid w:val="00132272"/>
    <w:rsid w:val="001322C5"/>
    <w:rsid w:val="00142B06"/>
    <w:rsid w:val="00150113"/>
    <w:rsid w:val="00167D91"/>
    <w:rsid w:val="001713BD"/>
    <w:rsid w:val="00184F67"/>
    <w:rsid w:val="001935C1"/>
    <w:rsid w:val="001B57EF"/>
    <w:rsid w:val="001C3F48"/>
    <w:rsid w:val="001D6865"/>
    <w:rsid w:val="001E4A8F"/>
    <w:rsid w:val="001F09C2"/>
    <w:rsid w:val="00205CE7"/>
    <w:rsid w:val="00215CCB"/>
    <w:rsid w:val="002272C9"/>
    <w:rsid w:val="002372A7"/>
    <w:rsid w:val="00241394"/>
    <w:rsid w:val="002509E1"/>
    <w:rsid w:val="00252085"/>
    <w:rsid w:val="002775E5"/>
    <w:rsid w:val="00277DF1"/>
    <w:rsid w:val="0028377D"/>
    <w:rsid w:val="002869D2"/>
    <w:rsid w:val="00287262"/>
    <w:rsid w:val="002934AA"/>
    <w:rsid w:val="00296EE9"/>
    <w:rsid w:val="002C5DC5"/>
    <w:rsid w:val="002C7FD6"/>
    <w:rsid w:val="002D68B8"/>
    <w:rsid w:val="002E0E5F"/>
    <w:rsid w:val="00304E19"/>
    <w:rsid w:val="00307CF7"/>
    <w:rsid w:val="00312316"/>
    <w:rsid w:val="00335109"/>
    <w:rsid w:val="00337B94"/>
    <w:rsid w:val="003402D4"/>
    <w:rsid w:val="00346DA3"/>
    <w:rsid w:val="003633EC"/>
    <w:rsid w:val="00375415"/>
    <w:rsid w:val="00376F73"/>
    <w:rsid w:val="00381E80"/>
    <w:rsid w:val="003826C7"/>
    <w:rsid w:val="00382F83"/>
    <w:rsid w:val="00391A2F"/>
    <w:rsid w:val="0039339D"/>
    <w:rsid w:val="0039694C"/>
    <w:rsid w:val="003A0E0A"/>
    <w:rsid w:val="003B67C9"/>
    <w:rsid w:val="003C3C90"/>
    <w:rsid w:val="003D0E9C"/>
    <w:rsid w:val="003D1857"/>
    <w:rsid w:val="003E604B"/>
    <w:rsid w:val="003F49C0"/>
    <w:rsid w:val="004007A6"/>
    <w:rsid w:val="004008DD"/>
    <w:rsid w:val="00401BFA"/>
    <w:rsid w:val="00410A16"/>
    <w:rsid w:val="00434541"/>
    <w:rsid w:val="00441467"/>
    <w:rsid w:val="00442B95"/>
    <w:rsid w:val="004623E8"/>
    <w:rsid w:val="004632E5"/>
    <w:rsid w:val="0048049B"/>
    <w:rsid w:val="004817AE"/>
    <w:rsid w:val="004833A0"/>
    <w:rsid w:val="00496BC7"/>
    <w:rsid w:val="004A0A7E"/>
    <w:rsid w:val="004B143A"/>
    <w:rsid w:val="004C12A7"/>
    <w:rsid w:val="004C64F2"/>
    <w:rsid w:val="004F1D9C"/>
    <w:rsid w:val="004F3599"/>
    <w:rsid w:val="00515BD5"/>
    <w:rsid w:val="005208AE"/>
    <w:rsid w:val="005365C6"/>
    <w:rsid w:val="00544B7C"/>
    <w:rsid w:val="0054797E"/>
    <w:rsid w:val="00552FCF"/>
    <w:rsid w:val="005671FD"/>
    <w:rsid w:val="00574A08"/>
    <w:rsid w:val="00587BE3"/>
    <w:rsid w:val="00591030"/>
    <w:rsid w:val="00592413"/>
    <w:rsid w:val="0059519A"/>
    <w:rsid w:val="005A0746"/>
    <w:rsid w:val="005A3DEA"/>
    <w:rsid w:val="005C2098"/>
    <w:rsid w:val="005C4ABF"/>
    <w:rsid w:val="005D7AA8"/>
    <w:rsid w:val="005D7B00"/>
    <w:rsid w:val="005E34A3"/>
    <w:rsid w:val="005E6DFB"/>
    <w:rsid w:val="006003CB"/>
    <w:rsid w:val="00601138"/>
    <w:rsid w:val="00606901"/>
    <w:rsid w:val="00617307"/>
    <w:rsid w:val="00650A71"/>
    <w:rsid w:val="0065238D"/>
    <w:rsid w:val="0065631F"/>
    <w:rsid w:val="006627CF"/>
    <w:rsid w:val="00672D03"/>
    <w:rsid w:val="00677A7F"/>
    <w:rsid w:val="006A3D97"/>
    <w:rsid w:val="006C6CDE"/>
    <w:rsid w:val="006D56B6"/>
    <w:rsid w:val="006D6C70"/>
    <w:rsid w:val="006E0850"/>
    <w:rsid w:val="006E68BD"/>
    <w:rsid w:val="006F6815"/>
    <w:rsid w:val="007166C7"/>
    <w:rsid w:val="00720127"/>
    <w:rsid w:val="0072104A"/>
    <w:rsid w:val="00727745"/>
    <w:rsid w:val="00733941"/>
    <w:rsid w:val="00734C54"/>
    <w:rsid w:val="00744DCC"/>
    <w:rsid w:val="00754389"/>
    <w:rsid w:val="00761E1E"/>
    <w:rsid w:val="00763164"/>
    <w:rsid w:val="0077089B"/>
    <w:rsid w:val="00790382"/>
    <w:rsid w:val="00797C5A"/>
    <w:rsid w:val="007E06B9"/>
    <w:rsid w:val="007E1EB2"/>
    <w:rsid w:val="007E3CF8"/>
    <w:rsid w:val="007E4AAC"/>
    <w:rsid w:val="007F027B"/>
    <w:rsid w:val="007F4161"/>
    <w:rsid w:val="00815CB6"/>
    <w:rsid w:val="00826138"/>
    <w:rsid w:val="00850BAA"/>
    <w:rsid w:val="00853199"/>
    <w:rsid w:val="008538B2"/>
    <w:rsid w:val="0086513A"/>
    <w:rsid w:val="008755C3"/>
    <w:rsid w:val="00877A39"/>
    <w:rsid w:val="00883B56"/>
    <w:rsid w:val="0088654E"/>
    <w:rsid w:val="008937C4"/>
    <w:rsid w:val="008948B6"/>
    <w:rsid w:val="008B0B59"/>
    <w:rsid w:val="008B7844"/>
    <w:rsid w:val="008D037B"/>
    <w:rsid w:val="008D066E"/>
    <w:rsid w:val="008D06DF"/>
    <w:rsid w:val="008D477B"/>
    <w:rsid w:val="008E5F1B"/>
    <w:rsid w:val="008F7026"/>
    <w:rsid w:val="009153A3"/>
    <w:rsid w:val="00915FED"/>
    <w:rsid w:val="0091728A"/>
    <w:rsid w:val="009231A5"/>
    <w:rsid w:val="0092495F"/>
    <w:rsid w:val="00963286"/>
    <w:rsid w:val="00970E5D"/>
    <w:rsid w:val="009810EC"/>
    <w:rsid w:val="00982FA4"/>
    <w:rsid w:val="009A03CF"/>
    <w:rsid w:val="009B523C"/>
    <w:rsid w:val="009B7AA2"/>
    <w:rsid w:val="009C2EF4"/>
    <w:rsid w:val="009D203B"/>
    <w:rsid w:val="009D2D59"/>
    <w:rsid w:val="009E4BF6"/>
    <w:rsid w:val="009F0B51"/>
    <w:rsid w:val="009F4491"/>
    <w:rsid w:val="00A55642"/>
    <w:rsid w:val="00A60866"/>
    <w:rsid w:val="00A733A9"/>
    <w:rsid w:val="00A83F6E"/>
    <w:rsid w:val="00A942AB"/>
    <w:rsid w:val="00A9643F"/>
    <w:rsid w:val="00AC2D49"/>
    <w:rsid w:val="00AC7A2F"/>
    <w:rsid w:val="00AD0B19"/>
    <w:rsid w:val="00AD66CD"/>
    <w:rsid w:val="00AE44C1"/>
    <w:rsid w:val="00AF748A"/>
    <w:rsid w:val="00B01DDE"/>
    <w:rsid w:val="00B04587"/>
    <w:rsid w:val="00B04A2B"/>
    <w:rsid w:val="00B12E47"/>
    <w:rsid w:val="00B13201"/>
    <w:rsid w:val="00B2344D"/>
    <w:rsid w:val="00B2651B"/>
    <w:rsid w:val="00B3246A"/>
    <w:rsid w:val="00B33C5A"/>
    <w:rsid w:val="00B4093C"/>
    <w:rsid w:val="00B44EDF"/>
    <w:rsid w:val="00B459C4"/>
    <w:rsid w:val="00B56D8F"/>
    <w:rsid w:val="00B575A8"/>
    <w:rsid w:val="00B86973"/>
    <w:rsid w:val="00B96944"/>
    <w:rsid w:val="00B96C49"/>
    <w:rsid w:val="00B97EB8"/>
    <w:rsid w:val="00BA2E20"/>
    <w:rsid w:val="00BA608C"/>
    <w:rsid w:val="00BB26F7"/>
    <w:rsid w:val="00BB5888"/>
    <w:rsid w:val="00BC5F7A"/>
    <w:rsid w:val="00BE43F6"/>
    <w:rsid w:val="00BF1C13"/>
    <w:rsid w:val="00BF3B33"/>
    <w:rsid w:val="00C01ABE"/>
    <w:rsid w:val="00C057BE"/>
    <w:rsid w:val="00C112E9"/>
    <w:rsid w:val="00C146BA"/>
    <w:rsid w:val="00C21AAA"/>
    <w:rsid w:val="00C25D64"/>
    <w:rsid w:val="00C56891"/>
    <w:rsid w:val="00C57C1C"/>
    <w:rsid w:val="00CA302F"/>
    <w:rsid w:val="00CB6099"/>
    <w:rsid w:val="00CE36D6"/>
    <w:rsid w:val="00CF775D"/>
    <w:rsid w:val="00D17D6E"/>
    <w:rsid w:val="00D20E7F"/>
    <w:rsid w:val="00D2526C"/>
    <w:rsid w:val="00D42F96"/>
    <w:rsid w:val="00D65F83"/>
    <w:rsid w:val="00D66D5C"/>
    <w:rsid w:val="00D8191A"/>
    <w:rsid w:val="00D85C50"/>
    <w:rsid w:val="00DB2A79"/>
    <w:rsid w:val="00DC08C4"/>
    <w:rsid w:val="00DC564D"/>
    <w:rsid w:val="00DE2359"/>
    <w:rsid w:val="00DE2C68"/>
    <w:rsid w:val="00DF2694"/>
    <w:rsid w:val="00E11484"/>
    <w:rsid w:val="00E23D8D"/>
    <w:rsid w:val="00E441CC"/>
    <w:rsid w:val="00E71229"/>
    <w:rsid w:val="00E71D0D"/>
    <w:rsid w:val="00E772E0"/>
    <w:rsid w:val="00E9652D"/>
    <w:rsid w:val="00EA0B11"/>
    <w:rsid w:val="00EB57DD"/>
    <w:rsid w:val="00EC0D10"/>
    <w:rsid w:val="00EC4538"/>
    <w:rsid w:val="00EE3002"/>
    <w:rsid w:val="00EF540B"/>
    <w:rsid w:val="00F41AE0"/>
    <w:rsid w:val="00F4355D"/>
    <w:rsid w:val="00F7528E"/>
    <w:rsid w:val="00F92EAD"/>
    <w:rsid w:val="00F964E2"/>
    <w:rsid w:val="00F9765F"/>
    <w:rsid w:val="00F97890"/>
    <w:rsid w:val="00FB63F0"/>
    <w:rsid w:val="00FC1521"/>
    <w:rsid w:val="00FE0683"/>
    <w:rsid w:val="00FE23E6"/>
    <w:rsid w:val="00FE4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6C054A55-0741-44C3-B140-F35D5ABC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4C64F2"/>
    <w:pPr>
      <w:widowControl w:val="0"/>
      <w:spacing w:after="0" w:line="240" w:lineRule="auto"/>
      <w:ind w:left="446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86973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826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6C7"/>
  </w:style>
  <w:style w:type="paragraph" w:styleId="Footer">
    <w:name w:val="footer"/>
    <w:basedOn w:val="Normal"/>
    <w:link w:val="FooterChar"/>
    <w:uiPriority w:val="99"/>
    <w:unhideWhenUsed/>
    <w:rsid w:val="003826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6C7"/>
  </w:style>
  <w:style w:type="paragraph" w:styleId="BalloonText">
    <w:name w:val="Balloon Text"/>
    <w:basedOn w:val="Normal"/>
    <w:link w:val="BalloonTextChar"/>
    <w:uiPriority w:val="99"/>
    <w:semiHidden/>
    <w:unhideWhenUsed/>
    <w:rsid w:val="00382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C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3826C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1"/>
    <w:rsid w:val="004C64F2"/>
    <w:rPr>
      <w:rFonts w:ascii="Arial" w:eastAsia="Arial" w:hAnsi="Arial"/>
      <w:b/>
      <w:bCs/>
    </w:rPr>
  </w:style>
  <w:style w:type="paragraph" w:styleId="BodyText">
    <w:name w:val="Body Text"/>
    <w:basedOn w:val="Normal"/>
    <w:link w:val="BodyTextChar"/>
    <w:uiPriority w:val="1"/>
    <w:qFormat/>
    <w:rsid w:val="004C64F2"/>
    <w:pPr>
      <w:widowControl w:val="0"/>
      <w:spacing w:after="0" w:line="240" w:lineRule="auto"/>
      <w:ind w:left="446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C64F2"/>
    <w:rPr>
      <w:rFonts w:ascii="Arial" w:eastAsia="Arial" w:hAnsi="Arial"/>
    </w:rPr>
  </w:style>
  <w:style w:type="character" w:customStyle="1" w:styleId="review">
    <w:name w:val="review"/>
    <w:basedOn w:val="DefaultParagraphFont"/>
    <w:rsid w:val="00DC08C4"/>
  </w:style>
  <w:style w:type="character" w:customStyle="1" w:styleId="article">
    <w:name w:val="article"/>
    <w:basedOn w:val="DefaultParagraphFont"/>
    <w:rsid w:val="00DC08C4"/>
  </w:style>
  <w:style w:type="character" w:styleId="FollowedHyperlink">
    <w:name w:val="FollowedHyperlink"/>
    <w:basedOn w:val="DefaultParagraphFont"/>
    <w:uiPriority w:val="99"/>
    <w:semiHidden/>
    <w:unhideWhenUsed/>
    <w:rsid w:val="001D6865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D68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68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68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8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865"/>
    <w:rPr>
      <w:b/>
      <w:bCs/>
      <w:sz w:val="20"/>
      <w:szCs w:val="20"/>
    </w:rPr>
  </w:style>
  <w:style w:type="character" w:customStyle="1" w:styleId="A7">
    <w:name w:val="A7"/>
    <w:uiPriority w:val="99"/>
    <w:rsid w:val="00312316"/>
    <w:rPr>
      <w:rFonts w:cs="HelveticaNeue LT 45 Lt"/>
      <w:color w:val="000000"/>
      <w:sz w:val="22"/>
      <w:szCs w:val="22"/>
    </w:rPr>
  </w:style>
  <w:style w:type="character" w:customStyle="1" w:styleId="st">
    <w:name w:val="st"/>
    <w:basedOn w:val="DefaultParagraphFont"/>
    <w:rsid w:val="0065631F"/>
  </w:style>
  <w:style w:type="paragraph" w:styleId="ListParagraph">
    <w:name w:val="List Paragraph"/>
    <w:basedOn w:val="Normal"/>
    <w:uiPriority w:val="34"/>
    <w:qFormat/>
    <w:rsid w:val="00B132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991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que.robinson@mieleusa.com" TargetMode="External"/><Relationship Id="rId13" Type="http://schemas.openxmlformats.org/officeDocument/2006/relationships/hyperlink" Target="http://www.facebook.com/mieleu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youtube.com/mieleus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eleusa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mieleusa.com/domestic/find-a-dealer-384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ieleusa.com/domestic/locations-447.htm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CFE6E-7DBA-4678-BF2F-CEB715C1B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645</Words>
  <Characters>3682</Characters>
  <Application>Microsoft Office Word</Application>
  <DocSecurity>4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Miele &amp; Cie. KG</Company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Robinson, Monique</dc:creator>
  <cp:lastModifiedBy>Pchola, Kevin</cp:lastModifiedBy>
  <cp:revision>2</cp:revision>
  <cp:lastPrinted>2017-07-25T14:15:00Z</cp:lastPrinted>
  <dcterms:created xsi:type="dcterms:W3CDTF">2018-01-04T20:15:00Z</dcterms:created>
  <dcterms:modified xsi:type="dcterms:W3CDTF">2018-01-04T20:15:00Z</dcterms:modified>
</cp:coreProperties>
</file>